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C09885" w14:textId="77777777" w:rsidR="00267AAA" w:rsidRDefault="00E421D7" w:rsidP="004F0570">
      <w:pPr>
        <w:jc w:val="center"/>
        <w:rPr>
          <w:b/>
        </w:rPr>
      </w:pPr>
      <w:bookmarkStart w:id="0" w:name="_GoBack"/>
      <w:bookmarkEnd w:id="0"/>
      <w:r>
        <w:rPr>
          <w:b/>
        </w:rPr>
        <w:t>MINUTES OF ANNUAL MEETING</w:t>
      </w:r>
    </w:p>
    <w:p w14:paraId="7DA80074" w14:textId="273675EE" w:rsidR="004F0570" w:rsidRDefault="00D95469" w:rsidP="004F0570">
      <w:pPr>
        <w:jc w:val="center"/>
        <w:rPr>
          <w:b/>
        </w:rPr>
      </w:pPr>
      <w:r>
        <w:rPr>
          <w:b/>
        </w:rPr>
        <w:t>NORTHSIDE REGIONAL LIBRARY</w:t>
      </w:r>
    </w:p>
    <w:p w14:paraId="6F56FE08" w14:textId="3B9ED1F8" w:rsidR="00195ABF" w:rsidRDefault="00195ABF" w:rsidP="004F0570">
      <w:pPr>
        <w:jc w:val="center"/>
        <w:rPr>
          <w:b/>
        </w:rPr>
      </w:pPr>
      <w:r>
        <w:rPr>
          <w:b/>
        </w:rPr>
        <w:t>CHARLOTTESVILLE, VIRGINIA</w:t>
      </w:r>
    </w:p>
    <w:p w14:paraId="31264FB0" w14:textId="77777777" w:rsidR="004F0570" w:rsidRDefault="00D95469" w:rsidP="004F0570">
      <w:pPr>
        <w:jc w:val="center"/>
      </w:pPr>
      <w:r>
        <w:t>April 11, 2019</w:t>
      </w:r>
    </w:p>
    <w:p w14:paraId="25CBDBFF" w14:textId="77777777" w:rsidR="004F0570" w:rsidRDefault="00D95469" w:rsidP="004F0570">
      <w:pPr>
        <w:jc w:val="center"/>
      </w:pPr>
      <w:r>
        <w:t>7:00 p</w:t>
      </w:r>
      <w:r w:rsidR="004F0570">
        <w:t xml:space="preserve">.m. – </w:t>
      </w:r>
      <w:r>
        <w:t>90:</w:t>
      </w:r>
      <w:r w:rsidR="004F0570">
        <w:t>0 p.m.</w:t>
      </w:r>
    </w:p>
    <w:p w14:paraId="18C37CF0" w14:textId="77777777" w:rsidR="004F0570" w:rsidRDefault="004F0570" w:rsidP="004F0570">
      <w:pPr>
        <w:rPr>
          <w:b/>
        </w:rPr>
      </w:pPr>
    </w:p>
    <w:p w14:paraId="1E9CB89D" w14:textId="79216509" w:rsidR="004F0570" w:rsidRDefault="004F0570" w:rsidP="004F0570">
      <w:pPr>
        <w:numPr>
          <w:ilvl w:val="0"/>
          <w:numId w:val="2"/>
        </w:numPr>
      </w:pPr>
      <w:r>
        <w:t xml:space="preserve">Call to Order.  </w:t>
      </w:r>
      <w:r w:rsidR="00D95469">
        <w:t>Don Lyon, President, RainT</w:t>
      </w:r>
      <w:r>
        <w:t>ree Homeowners Association (RHOA), called</w:t>
      </w:r>
      <w:r w:rsidR="00D95469">
        <w:t xml:space="preserve"> the meeting to order at 7</w:t>
      </w:r>
      <w:r w:rsidR="008E5E52">
        <w:t>:00</w:t>
      </w:r>
      <w:r w:rsidR="00D95469">
        <w:t xml:space="preserve"> p</w:t>
      </w:r>
      <w:r>
        <w:t>.m.</w:t>
      </w:r>
    </w:p>
    <w:p w14:paraId="7D632610" w14:textId="77777777" w:rsidR="004F0570" w:rsidRDefault="004F0570" w:rsidP="004F0570"/>
    <w:p w14:paraId="5FB83B82" w14:textId="196B718D" w:rsidR="004F0570" w:rsidRDefault="004F0570" w:rsidP="004F0570">
      <w:pPr>
        <w:numPr>
          <w:ilvl w:val="0"/>
          <w:numId w:val="2"/>
        </w:numPr>
      </w:pPr>
      <w:r>
        <w:t xml:space="preserve">Establishment of Quorum.  Based on the number of homeowners eligible to vote, the president determined that a quorum </w:t>
      </w:r>
      <w:r w:rsidR="00D95469">
        <w:t>did not exist and 53</w:t>
      </w:r>
      <w:r>
        <w:t xml:space="preserve"> </w:t>
      </w:r>
      <w:r w:rsidR="006945D5">
        <w:t xml:space="preserve">of the 170 </w:t>
      </w:r>
      <w:r>
        <w:t xml:space="preserve">members </w:t>
      </w:r>
      <w:r w:rsidR="00D95469">
        <w:t>were</w:t>
      </w:r>
      <w:r>
        <w:t xml:space="preserve"> present.</w:t>
      </w:r>
    </w:p>
    <w:p w14:paraId="39CFC245" w14:textId="77777777" w:rsidR="004F0570" w:rsidRDefault="004F0570" w:rsidP="004F0570"/>
    <w:p w14:paraId="725C94F3" w14:textId="4476494C" w:rsidR="004F0570" w:rsidRDefault="004F0570" w:rsidP="004F0570">
      <w:pPr>
        <w:numPr>
          <w:ilvl w:val="0"/>
          <w:numId w:val="2"/>
        </w:numPr>
      </w:pPr>
      <w:r w:rsidRPr="00C7422E">
        <w:t>Proof of Notice for Annual Meeting</w:t>
      </w:r>
      <w:r>
        <w:t xml:space="preserve">.  </w:t>
      </w:r>
      <w:r w:rsidR="00D95469">
        <w:t xml:space="preserve">Karen McDowell </w:t>
      </w:r>
      <w:r w:rsidR="00EE05F4">
        <w:t>of RHOA</w:t>
      </w:r>
      <w:r w:rsidR="00D95469">
        <w:t xml:space="preserve"> </w:t>
      </w:r>
      <w:r>
        <w:t xml:space="preserve">mailed notices to homeowners for the </w:t>
      </w:r>
      <w:r w:rsidR="00D95469">
        <w:t>April 11</w:t>
      </w:r>
      <w:r>
        <w:t>, 20</w:t>
      </w:r>
      <w:r w:rsidR="00D95469">
        <w:t>19</w:t>
      </w:r>
      <w:r>
        <w:t xml:space="preserve"> annual meeting</w:t>
      </w:r>
      <w:r w:rsidR="00D95469">
        <w:t xml:space="preserve"> on March 27, 2019</w:t>
      </w:r>
      <w:r>
        <w:t>.</w:t>
      </w:r>
    </w:p>
    <w:p w14:paraId="64CB1DD8" w14:textId="77777777" w:rsidR="004F0570" w:rsidRDefault="004F0570" w:rsidP="004F0570">
      <w:pPr>
        <w:pStyle w:val="ColorfulList-Accent11"/>
      </w:pPr>
    </w:p>
    <w:p w14:paraId="5F44D324" w14:textId="77777777" w:rsidR="004F0570" w:rsidRDefault="004F0570" w:rsidP="004F0570">
      <w:pPr>
        <w:numPr>
          <w:ilvl w:val="0"/>
          <w:numId w:val="2"/>
        </w:numPr>
      </w:pPr>
      <w:r>
        <w:t>Reading of Minu</w:t>
      </w:r>
      <w:r w:rsidR="00D95469">
        <w:t xml:space="preserve">tes from previous Annual Meetings: None </w:t>
      </w:r>
    </w:p>
    <w:p w14:paraId="6E64E697" w14:textId="77777777" w:rsidR="004F0570" w:rsidRDefault="004F0570" w:rsidP="004F0570"/>
    <w:p w14:paraId="293C24EE" w14:textId="3EEE8F3D" w:rsidR="004F0570" w:rsidRPr="0021358A" w:rsidRDefault="00B40182" w:rsidP="004F0570">
      <w:pPr>
        <w:pStyle w:val="ColorfulList-Accent11"/>
        <w:numPr>
          <w:ilvl w:val="0"/>
          <w:numId w:val="2"/>
        </w:numPr>
        <w:rPr>
          <w:b/>
          <w:bCs/>
        </w:rPr>
      </w:pPr>
      <w:r>
        <w:t xml:space="preserve">The </w:t>
      </w:r>
      <w:proofErr w:type="gramStart"/>
      <w:r w:rsidR="004F0570">
        <w:t>President’s</w:t>
      </w:r>
      <w:proofErr w:type="gramEnd"/>
      <w:r w:rsidR="004F0570">
        <w:t xml:space="preserve"> </w:t>
      </w:r>
      <w:r w:rsidR="007242A1">
        <w:t>Briefing</w:t>
      </w:r>
      <w:r w:rsidR="004F0570">
        <w:t>.</w:t>
      </w:r>
    </w:p>
    <w:p w14:paraId="03617D41" w14:textId="77777777" w:rsidR="004F0570" w:rsidRPr="0021358A" w:rsidRDefault="004F0570" w:rsidP="004F0570">
      <w:pPr>
        <w:rPr>
          <w:b/>
          <w:bCs/>
        </w:rPr>
      </w:pPr>
    </w:p>
    <w:p w14:paraId="775B3842" w14:textId="49D2A77A" w:rsidR="00BA076F" w:rsidRPr="00BA076F" w:rsidRDefault="00D95469" w:rsidP="004F0570">
      <w:pPr>
        <w:numPr>
          <w:ilvl w:val="0"/>
          <w:numId w:val="1"/>
        </w:numPr>
        <w:tabs>
          <w:tab w:val="clear" w:pos="1800"/>
        </w:tabs>
        <w:ind w:left="1080" w:hanging="270"/>
        <w:rPr>
          <w:b/>
          <w:bCs/>
        </w:rPr>
      </w:pPr>
      <w:r>
        <w:rPr>
          <w:bCs/>
        </w:rPr>
        <w:t>Previous HOA</w:t>
      </w:r>
      <w:r w:rsidR="004F0570" w:rsidRPr="0021358A">
        <w:rPr>
          <w:bCs/>
        </w:rPr>
        <w:t xml:space="preserve"> Accomplishments</w:t>
      </w:r>
      <w:r w:rsidR="007242A1">
        <w:rPr>
          <w:bCs/>
        </w:rPr>
        <w:t xml:space="preserve"> and current issues</w:t>
      </w:r>
      <w:r w:rsidR="004F0570" w:rsidRPr="0021358A">
        <w:rPr>
          <w:bCs/>
        </w:rPr>
        <w:t xml:space="preserve">: The president listed </w:t>
      </w:r>
      <w:r>
        <w:rPr>
          <w:bCs/>
        </w:rPr>
        <w:t>numerous</w:t>
      </w:r>
      <w:r w:rsidR="004F0570" w:rsidRPr="0021358A">
        <w:rPr>
          <w:bCs/>
        </w:rPr>
        <w:t xml:space="preserve"> accomplishments</w:t>
      </w:r>
      <w:r w:rsidR="007242A1">
        <w:rPr>
          <w:bCs/>
        </w:rPr>
        <w:t xml:space="preserve"> and actions</w:t>
      </w:r>
      <w:r w:rsidR="00BA076F">
        <w:rPr>
          <w:bCs/>
        </w:rPr>
        <w:t xml:space="preserve"> from the past</w:t>
      </w:r>
      <w:r w:rsidR="00B40182">
        <w:rPr>
          <w:bCs/>
        </w:rPr>
        <w:t xml:space="preserve"> and current issues</w:t>
      </w:r>
      <w:r w:rsidR="004F0570" w:rsidRPr="0021358A">
        <w:rPr>
          <w:bCs/>
        </w:rPr>
        <w:t xml:space="preserve">, to include: </w:t>
      </w:r>
    </w:p>
    <w:p w14:paraId="2DA11491" w14:textId="2935416F" w:rsidR="00BA076F" w:rsidRPr="00BA076F" w:rsidRDefault="00BA076F" w:rsidP="004F0570">
      <w:pPr>
        <w:numPr>
          <w:ilvl w:val="0"/>
          <w:numId w:val="1"/>
        </w:numPr>
        <w:tabs>
          <w:tab w:val="clear" w:pos="1800"/>
        </w:tabs>
        <w:ind w:left="1080" w:hanging="270"/>
        <w:rPr>
          <w:b/>
          <w:bCs/>
        </w:rPr>
      </w:pPr>
      <w:r>
        <w:rPr>
          <w:bCs/>
        </w:rPr>
        <w:t xml:space="preserve">Enforcement of by-laws; </w:t>
      </w:r>
    </w:p>
    <w:p w14:paraId="2CE3504B" w14:textId="77777777" w:rsidR="00BA076F" w:rsidRPr="00BA076F" w:rsidRDefault="007242A1" w:rsidP="004F0570">
      <w:pPr>
        <w:numPr>
          <w:ilvl w:val="0"/>
          <w:numId w:val="1"/>
        </w:numPr>
        <w:tabs>
          <w:tab w:val="clear" w:pos="1800"/>
        </w:tabs>
        <w:ind w:left="1080" w:hanging="270"/>
        <w:rPr>
          <w:b/>
          <w:bCs/>
        </w:rPr>
      </w:pPr>
      <w:r w:rsidRPr="007242A1">
        <w:rPr>
          <w:bCs/>
        </w:rPr>
        <w:t>Architectural Review</w:t>
      </w:r>
      <w:r>
        <w:rPr>
          <w:bCs/>
        </w:rPr>
        <w:t xml:space="preserve"> for homeowne</w:t>
      </w:r>
      <w:r w:rsidR="00BA076F">
        <w:rPr>
          <w:bCs/>
        </w:rPr>
        <w:t>r improvements</w:t>
      </w:r>
    </w:p>
    <w:p w14:paraId="1829169E" w14:textId="17646047" w:rsidR="00BA076F" w:rsidRPr="00BA076F" w:rsidRDefault="00BA076F" w:rsidP="004F0570">
      <w:pPr>
        <w:numPr>
          <w:ilvl w:val="0"/>
          <w:numId w:val="1"/>
        </w:numPr>
        <w:tabs>
          <w:tab w:val="clear" w:pos="1800"/>
        </w:tabs>
        <w:ind w:left="1080" w:hanging="270"/>
        <w:rPr>
          <w:b/>
          <w:bCs/>
        </w:rPr>
      </w:pPr>
      <w:r>
        <w:rPr>
          <w:bCs/>
        </w:rPr>
        <w:t xml:space="preserve">County </w:t>
      </w:r>
      <w:r w:rsidR="00D95469">
        <w:rPr>
          <w:bCs/>
        </w:rPr>
        <w:t>zoning restrictions</w:t>
      </w:r>
      <w:r w:rsidR="00B40182">
        <w:rPr>
          <w:bCs/>
        </w:rPr>
        <w:t xml:space="preserve"> and participation in review for adjacent property developments</w:t>
      </w:r>
    </w:p>
    <w:p w14:paraId="4D8E94F3" w14:textId="77777777" w:rsidR="00BA076F" w:rsidRPr="00BA076F" w:rsidRDefault="00BA076F" w:rsidP="004F0570">
      <w:pPr>
        <w:numPr>
          <w:ilvl w:val="0"/>
          <w:numId w:val="1"/>
        </w:numPr>
        <w:tabs>
          <w:tab w:val="clear" w:pos="1800"/>
        </w:tabs>
        <w:ind w:left="1080" w:hanging="270"/>
        <w:rPr>
          <w:b/>
          <w:bCs/>
        </w:rPr>
      </w:pPr>
      <w:r>
        <w:rPr>
          <w:bCs/>
        </w:rPr>
        <w:t>C</w:t>
      </w:r>
      <w:r w:rsidR="007242A1">
        <w:rPr>
          <w:bCs/>
        </w:rPr>
        <w:t>ommon area use and restrictions</w:t>
      </w:r>
    </w:p>
    <w:p w14:paraId="33CEE20F" w14:textId="64DB9591" w:rsidR="00BA076F" w:rsidRPr="00BA076F" w:rsidRDefault="00BA076F" w:rsidP="00DE6FA2">
      <w:pPr>
        <w:numPr>
          <w:ilvl w:val="0"/>
          <w:numId w:val="1"/>
        </w:numPr>
        <w:tabs>
          <w:tab w:val="clear" w:pos="1800"/>
        </w:tabs>
        <w:ind w:left="1080" w:hanging="270"/>
        <w:rPr>
          <w:b/>
          <w:bCs/>
        </w:rPr>
      </w:pPr>
      <w:r w:rsidRPr="00BA076F">
        <w:rPr>
          <w:bCs/>
        </w:rPr>
        <w:t>C</w:t>
      </w:r>
      <w:r w:rsidR="00D95469" w:rsidRPr="00BA076F">
        <w:rPr>
          <w:bCs/>
        </w:rPr>
        <w:t>hange to speed</w:t>
      </w:r>
      <w:r w:rsidRPr="00BA076F">
        <w:rPr>
          <w:bCs/>
        </w:rPr>
        <w:t xml:space="preserve"> limits</w:t>
      </w:r>
      <w:r>
        <w:rPr>
          <w:bCs/>
        </w:rPr>
        <w:t>, establishment of traffic signals, development of adjacent local facilities and involvement in Route 29 and Hillsdale Drive improvements.</w:t>
      </w:r>
    </w:p>
    <w:p w14:paraId="3CC7D672" w14:textId="60062746" w:rsidR="00BA076F" w:rsidRDefault="00BA076F" w:rsidP="00DE6FA2">
      <w:pPr>
        <w:numPr>
          <w:ilvl w:val="0"/>
          <w:numId w:val="1"/>
        </w:numPr>
        <w:tabs>
          <w:tab w:val="clear" w:pos="1800"/>
        </w:tabs>
        <w:ind w:left="1080" w:hanging="270"/>
        <w:rPr>
          <w:bCs/>
        </w:rPr>
      </w:pPr>
      <w:r w:rsidRPr="00BA076F">
        <w:rPr>
          <w:bCs/>
        </w:rPr>
        <w:t>Common Area insurance coverage</w:t>
      </w:r>
    </w:p>
    <w:p w14:paraId="671D9E4A" w14:textId="4EC97951" w:rsidR="00BA076F" w:rsidRDefault="00BA076F" w:rsidP="00DE6FA2">
      <w:pPr>
        <w:numPr>
          <w:ilvl w:val="0"/>
          <w:numId w:val="1"/>
        </w:numPr>
        <w:tabs>
          <w:tab w:val="clear" w:pos="1800"/>
        </w:tabs>
        <w:ind w:left="1080" w:hanging="270"/>
        <w:rPr>
          <w:bCs/>
        </w:rPr>
      </w:pPr>
      <w:r>
        <w:rPr>
          <w:bCs/>
        </w:rPr>
        <w:t>Expedited snow removal for RainTree</w:t>
      </w:r>
    </w:p>
    <w:p w14:paraId="0FB95399" w14:textId="35E6696C" w:rsidR="00BA076F" w:rsidRDefault="00BA076F" w:rsidP="00DE6FA2">
      <w:pPr>
        <w:numPr>
          <w:ilvl w:val="0"/>
          <w:numId w:val="1"/>
        </w:numPr>
        <w:tabs>
          <w:tab w:val="clear" w:pos="1800"/>
        </w:tabs>
        <w:ind w:left="1080" w:hanging="270"/>
        <w:rPr>
          <w:bCs/>
        </w:rPr>
      </w:pPr>
      <w:r>
        <w:rPr>
          <w:bCs/>
        </w:rPr>
        <w:t>Past community information efforts</w:t>
      </w:r>
    </w:p>
    <w:p w14:paraId="636714BF" w14:textId="4DAF6FEF" w:rsidR="00B40182" w:rsidRDefault="00B40182" w:rsidP="00DE6FA2">
      <w:pPr>
        <w:numPr>
          <w:ilvl w:val="0"/>
          <w:numId w:val="1"/>
        </w:numPr>
        <w:tabs>
          <w:tab w:val="clear" w:pos="1800"/>
        </w:tabs>
        <w:ind w:left="1080" w:hanging="270"/>
        <w:rPr>
          <w:bCs/>
        </w:rPr>
      </w:pPr>
      <w:r>
        <w:rPr>
          <w:bCs/>
        </w:rPr>
        <w:t>Property transfer process</w:t>
      </w:r>
    </w:p>
    <w:p w14:paraId="17F84056" w14:textId="202DFE9C" w:rsidR="00BA076F" w:rsidRPr="00BA076F" w:rsidRDefault="00BA076F" w:rsidP="00DE6FA2">
      <w:pPr>
        <w:numPr>
          <w:ilvl w:val="0"/>
          <w:numId w:val="1"/>
        </w:numPr>
        <w:tabs>
          <w:tab w:val="clear" w:pos="1800"/>
        </w:tabs>
        <w:ind w:left="1080" w:hanging="270"/>
        <w:rPr>
          <w:bCs/>
        </w:rPr>
      </w:pPr>
      <w:r>
        <w:rPr>
          <w:bCs/>
        </w:rPr>
        <w:t xml:space="preserve">Legal issues regarding By-Law restrictions and prohibitions </w:t>
      </w:r>
    </w:p>
    <w:p w14:paraId="24AC79A6" w14:textId="482F3239" w:rsidR="00C41914" w:rsidRPr="00EE05F4" w:rsidRDefault="004F0570" w:rsidP="000917D4">
      <w:pPr>
        <w:pStyle w:val="ColorfulList-Accent11"/>
        <w:numPr>
          <w:ilvl w:val="0"/>
          <w:numId w:val="1"/>
        </w:numPr>
        <w:tabs>
          <w:tab w:val="clear" w:pos="1800"/>
        </w:tabs>
        <w:ind w:left="810" w:hanging="270"/>
        <w:rPr>
          <w:b/>
          <w:bCs/>
        </w:rPr>
      </w:pPr>
      <w:r w:rsidRPr="00EE05F4">
        <w:rPr>
          <w:bCs/>
        </w:rPr>
        <w:t>Issues and Concerns: The president commented on</w:t>
      </w:r>
      <w:r w:rsidR="00EE05F4">
        <w:rPr>
          <w:bCs/>
        </w:rPr>
        <w:t xml:space="preserve"> trash in common areas and non-payment of dues and recycling.</w:t>
      </w:r>
    </w:p>
    <w:p w14:paraId="170F2E3F" w14:textId="77777777" w:rsidR="00EE05F4" w:rsidRPr="00EE05F4" w:rsidRDefault="00EE05F4" w:rsidP="00F92533">
      <w:pPr>
        <w:pStyle w:val="ColorfulList-Accent11"/>
        <w:ind w:left="540"/>
        <w:rPr>
          <w:b/>
          <w:bCs/>
        </w:rPr>
      </w:pPr>
    </w:p>
    <w:p w14:paraId="6D41F3FA" w14:textId="1F0FD32D" w:rsidR="00B40182" w:rsidRPr="00352078" w:rsidRDefault="00B40182" w:rsidP="00B40182">
      <w:pPr>
        <w:pStyle w:val="ColorfulList-Accent11"/>
        <w:numPr>
          <w:ilvl w:val="0"/>
          <w:numId w:val="2"/>
        </w:numPr>
        <w:rPr>
          <w:b/>
          <w:bCs/>
        </w:rPr>
      </w:pPr>
      <w:r>
        <w:rPr>
          <w:bCs/>
        </w:rPr>
        <w:t xml:space="preserve">Financial: Revenues </w:t>
      </w:r>
      <w:r w:rsidR="00352078">
        <w:rPr>
          <w:bCs/>
        </w:rPr>
        <w:t xml:space="preserve">for the previous year </w:t>
      </w:r>
      <w:r>
        <w:rPr>
          <w:bCs/>
        </w:rPr>
        <w:t xml:space="preserve">were $38,322 versus expenses of $38, 402 for a net loss of $79. The loss is due to an unexpected trash service cost increase of </w:t>
      </w:r>
      <w:r w:rsidR="00352078">
        <w:rPr>
          <w:bCs/>
        </w:rPr>
        <w:t xml:space="preserve">$672 for </w:t>
      </w:r>
      <w:r w:rsidR="00F7025D">
        <w:rPr>
          <w:bCs/>
        </w:rPr>
        <w:t xml:space="preserve">First Quarter </w:t>
      </w:r>
      <w:r w:rsidR="00352078">
        <w:rPr>
          <w:bCs/>
        </w:rPr>
        <w:t xml:space="preserve">2019. Dues for 2019 </w:t>
      </w:r>
      <w:proofErr w:type="gramStart"/>
      <w:r w:rsidR="00352078">
        <w:rPr>
          <w:bCs/>
        </w:rPr>
        <w:t>are adjusted</w:t>
      </w:r>
      <w:proofErr w:type="gramEnd"/>
      <w:r w:rsidR="00352078">
        <w:rPr>
          <w:bCs/>
        </w:rPr>
        <w:t xml:space="preserve"> to balance the budget for the next year. Cash on hand as of March 1, 2019 was $12,408.</w:t>
      </w:r>
    </w:p>
    <w:p w14:paraId="0AA6D6A7" w14:textId="0A7F92F2" w:rsidR="00352078" w:rsidRPr="00B40182" w:rsidRDefault="00352078" w:rsidP="00352078">
      <w:pPr>
        <w:pStyle w:val="ColorfulList-Accent11"/>
        <w:ind w:left="360"/>
        <w:rPr>
          <w:b/>
          <w:bCs/>
        </w:rPr>
      </w:pPr>
    </w:p>
    <w:p w14:paraId="3DCF28D2" w14:textId="396BED74" w:rsidR="00B40182" w:rsidRPr="00352078" w:rsidRDefault="00352078" w:rsidP="00352078">
      <w:pPr>
        <w:numPr>
          <w:ilvl w:val="0"/>
          <w:numId w:val="2"/>
        </w:numPr>
        <w:contextualSpacing/>
      </w:pPr>
      <w:r w:rsidRPr="00352078">
        <w:t>Current Issues</w:t>
      </w:r>
    </w:p>
    <w:p w14:paraId="3698EC5B" w14:textId="71D2A862" w:rsidR="004F0570" w:rsidRPr="00195A7C" w:rsidRDefault="00352078" w:rsidP="004F0570">
      <w:pPr>
        <w:pStyle w:val="ColorfulList-Accent11"/>
        <w:numPr>
          <w:ilvl w:val="0"/>
          <w:numId w:val="1"/>
        </w:numPr>
        <w:tabs>
          <w:tab w:val="clear" w:pos="1800"/>
        </w:tabs>
        <w:ind w:left="1080" w:hanging="270"/>
        <w:rPr>
          <w:b/>
          <w:bCs/>
        </w:rPr>
      </w:pPr>
      <w:r>
        <w:rPr>
          <w:bCs/>
        </w:rPr>
        <w:t>The county is developing new regulations regarding the establishment of businesses and B&amp;B in local community areas.</w:t>
      </w:r>
    </w:p>
    <w:p w14:paraId="23B02711" w14:textId="07A4C2D8" w:rsidR="004F0570" w:rsidRPr="00352078" w:rsidRDefault="00352078" w:rsidP="004F0570">
      <w:pPr>
        <w:pStyle w:val="ColorfulList-Accent11"/>
        <w:numPr>
          <w:ilvl w:val="0"/>
          <w:numId w:val="1"/>
        </w:numPr>
        <w:tabs>
          <w:tab w:val="clear" w:pos="1800"/>
        </w:tabs>
        <w:ind w:left="1080" w:hanging="270"/>
        <w:rPr>
          <w:b/>
          <w:bCs/>
        </w:rPr>
      </w:pPr>
      <w:r>
        <w:rPr>
          <w:bCs/>
        </w:rPr>
        <w:t>Natural gas installation may be a potential option for homeowners.</w:t>
      </w:r>
    </w:p>
    <w:p w14:paraId="56D39B9A" w14:textId="55A68840" w:rsidR="00352078" w:rsidRPr="00EE05F4" w:rsidRDefault="00352078" w:rsidP="004F0570">
      <w:pPr>
        <w:pStyle w:val="ColorfulList-Accent11"/>
        <w:numPr>
          <w:ilvl w:val="0"/>
          <w:numId w:val="1"/>
        </w:numPr>
        <w:tabs>
          <w:tab w:val="clear" w:pos="1800"/>
        </w:tabs>
        <w:ind w:left="1080" w:hanging="270"/>
        <w:rPr>
          <w:b/>
          <w:bCs/>
        </w:rPr>
      </w:pPr>
      <w:r>
        <w:rPr>
          <w:bCs/>
        </w:rPr>
        <w:lastRenderedPageBreak/>
        <w:t>Property setbacks may change for local construction</w:t>
      </w:r>
    </w:p>
    <w:p w14:paraId="70C5ED64" w14:textId="2C5B0CEA" w:rsidR="00EE05F4" w:rsidRPr="00195A7C" w:rsidRDefault="00EE05F4" w:rsidP="004F0570">
      <w:pPr>
        <w:pStyle w:val="ColorfulList-Accent11"/>
        <w:numPr>
          <w:ilvl w:val="0"/>
          <w:numId w:val="1"/>
        </w:numPr>
        <w:tabs>
          <w:tab w:val="clear" w:pos="1800"/>
        </w:tabs>
        <w:ind w:left="1080" w:hanging="270"/>
        <w:rPr>
          <w:b/>
          <w:bCs/>
        </w:rPr>
      </w:pPr>
      <w:r>
        <w:rPr>
          <w:bCs/>
        </w:rPr>
        <w:t>As homeowners did not vote for a sufficient dues increase for recycling, this can only be accomplished by collecting past dues owed to the association.</w:t>
      </w:r>
    </w:p>
    <w:p w14:paraId="37D78002" w14:textId="77777777" w:rsidR="004F0570" w:rsidRDefault="004F0570" w:rsidP="004F0570"/>
    <w:p w14:paraId="6ED71150" w14:textId="77777777" w:rsidR="004F0570" w:rsidRDefault="004F0570" w:rsidP="004F0570">
      <w:pPr>
        <w:numPr>
          <w:ilvl w:val="0"/>
          <w:numId w:val="2"/>
        </w:numPr>
      </w:pPr>
      <w:r>
        <w:t xml:space="preserve">New Business.  </w:t>
      </w:r>
    </w:p>
    <w:p w14:paraId="4BC02791" w14:textId="77777777" w:rsidR="004F0570" w:rsidRDefault="004F0570" w:rsidP="004F0570"/>
    <w:p w14:paraId="09C1EC13" w14:textId="235E020E" w:rsidR="004F0570" w:rsidRPr="00352078" w:rsidRDefault="008E5E52" w:rsidP="006D45B6">
      <w:pPr>
        <w:numPr>
          <w:ilvl w:val="1"/>
          <w:numId w:val="2"/>
        </w:numPr>
      </w:pPr>
      <w:r>
        <w:rPr>
          <w:bCs/>
        </w:rPr>
        <w:t>Treasurer</w:t>
      </w:r>
      <w:r w:rsidR="004F0570" w:rsidRPr="00352078">
        <w:rPr>
          <w:bCs/>
        </w:rPr>
        <w:t xml:space="preserve"> Report.  </w:t>
      </w:r>
      <w:r w:rsidR="00352078">
        <w:rPr>
          <w:bCs/>
        </w:rPr>
        <w:t>DELIQUENT ACCOUNTS</w:t>
      </w:r>
    </w:p>
    <w:p w14:paraId="2207E936" w14:textId="77777777" w:rsidR="00B256C1" w:rsidRPr="00352078" w:rsidRDefault="00E421D7" w:rsidP="00352078">
      <w:pPr>
        <w:numPr>
          <w:ilvl w:val="1"/>
          <w:numId w:val="2"/>
        </w:numPr>
      </w:pPr>
      <w:r w:rsidRPr="00352078">
        <w:t>Everyone should know that trash collection is not free.</w:t>
      </w:r>
    </w:p>
    <w:p w14:paraId="248A7231" w14:textId="77777777" w:rsidR="00B256C1" w:rsidRPr="00352078" w:rsidRDefault="00E421D7" w:rsidP="00352078">
      <w:pPr>
        <w:numPr>
          <w:ilvl w:val="1"/>
          <w:numId w:val="2"/>
        </w:numPr>
      </w:pPr>
      <w:r w:rsidRPr="00352078">
        <w:t xml:space="preserve">The majority of homeowners’ dues are for trash collection service. </w:t>
      </w:r>
    </w:p>
    <w:p w14:paraId="6E4B96C4" w14:textId="77777777" w:rsidR="00B256C1" w:rsidRPr="00352078" w:rsidRDefault="00E421D7" w:rsidP="00352078">
      <w:pPr>
        <w:numPr>
          <w:ilvl w:val="1"/>
          <w:numId w:val="2"/>
        </w:numPr>
      </w:pPr>
      <w:r w:rsidRPr="00352078">
        <w:t>All homeowners receive annual bills.</w:t>
      </w:r>
    </w:p>
    <w:p w14:paraId="64E3DCA7" w14:textId="1FDF417B" w:rsidR="00B256C1" w:rsidRDefault="00E421D7" w:rsidP="00352078">
      <w:pPr>
        <w:numPr>
          <w:ilvl w:val="1"/>
          <w:numId w:val="2"/>
        </w:numPr>
      </w:pPr>
      <w:r w:rsidRPr="00352078">
        <w:t>Several of our residents (11%) are severely delinquent despite repeated written or verbal requests for payment.</w:t>
      </w:r>
      <w:r w:rsidR="008E5E52">
        <w:t xml:space="preserve"> Unpaid dues are in excess of $34,000.</w:t>
      </w:r>
    </w:p>
    <w:p w14:paraId="52DFBC03" w14:textId="42CFA8BF" w:rsidR="006945D5" w:rsidRPr="00352078" w:rsidRDefault="006945D5" w:rsidP="00352078">
      <w:pPr>
        <w:numPr>
          <w:ilvl w:val="1"/>
          <w:numId w:val="2"/>
        </w:numPr>
      </w:pPr>
      <w:r>
        <w:t>Annual loss of revenue is $4,940</w:t>
      </w:r>
    </w:p>
    <w:p w14:paraId="1494F1D3" w14:textId="2F417099" w:rsidR="00B256C1" w:rsidRPr="006945D5" w:rsidRDefault="006945D5" w:rsidP="00352078">
      <w:pPr>
        <w:numPr>
          <w:ilvl w:val="1"/>
          <w:numId w:val="2"/>
        </w:numPr>
      </w:pPr>
      <w:r>
        <w:t>Collection of these fees would allow for $12,400 annually for recycling services.</w:t>
      </w:r>
    </w:p>
    <w:p w14:paraId="429830B9" w14:textId="3694D2EB" w:rsidR="008E5E52" w:rsidRDefault="008E5E52" w:rsidP="00352078">
      <w:pPr>
        <w:numPr>
          <w:ilvl w:val="1"/>
          <w:numId w:val="2"/>
        </w:numPr>
      </w:pPr>
      <w:r>
        <w:t>By unanimous accent, the association will enforce the following: By Lays Article VI Sec 6.01 (f)</w:t>
      </w:r>
    </w:p>
    <w:p w14:paraId="2C51B251" w14:textId="5C15D025" w:rsidR="008E5E52" w:rsidRPr="008E5E52" w:rsidRDefault="008E5E52" w:rsidP="008E5E52">
      <w:pPr>
        <w:ind w:left="720"/>
      </w:pPr>
      <w:r w:rsidRPr="008E5E52">
        <w:t xml:space="preserve">“…the right to levy assessments as provided in Article VII of the aforesaid restrictions and to </w:t>
      </w:r>
      <w:r w:rsidRPr="008E5E52">
        <w:rPr>
          <w:u w:val="single"/>
        </w:rPr>
        <w:t xml:space="preserve">suspend the enjoyment of rights </w:t>
      </w:r>
      <w:r w:rsidRPr="008E5E52">
        <w:t xml:space="preserve">of any member of the Association </w:t>
      </w:r>
      <w:r w:rsidRPr="008E5E52">
        <w:rPr>
          <w:u w:val="single"/>
        </w:rPr>
        <w:t>for any period during which an assessment remains unpaid</w:t>
      </w:r>
      <w:r>
        <w:rPr>
          <w:u w:val="single"/>
        </w:rPr>
        <w:t>….</w:t>
      </w:r>
      <w:r w:rsidRPr="008E5E52">
        <w:t>”</w:t>
      </w:r>
    </w:p>
    <w:p w14:paraId="662DC177" w14:textId="687C72B6" w:rsidR="00352078" w:rsidRDefault="008E5E52" w:rsidP="006D45B6">
      <w:pPr>
        <w:numPr>
          <w:ilvl w:val="1"/>
          <w:numId w:val="2"/>
        </w:numPr>
      </w:pPr>
      <w:r>
        <w:t>Homeowners have four basic rights: The right to vote, the right to petition the board, the right to use the common areas and the right to Trash Collection services</w:t>
      </w:r>
      <w:r w:rsidR="00C41914">
        <w:t>.</w:t>
      </w:r>
    </w:p>
    <w:p w14:paraId="094993DA" w14:textId="6D34B92E" w:rsidR="00C41914" w:rsidRPr="00352078" w:rsidRDefault="00306D7D" w:rsidP="006D45B6">
      <w:pPr>
        <w:numPr>
          <w:ilvl w:val="1"/>
          <w:numId w:val="2"/>
        </w:numPr>
      </w:pPr>
      <w:r>
        <w:t xml:space="preserve">THE ASSOCIATION WILL NOTIFY </w:t>
      </w:r>
      <w:r w:rsidR="00C41914">
        <w:t xml:space="preserve">DELIQUENT HOMEOWNERS </w:t>
      </w:r>
      <w:r w:rsidR="00EE05F4">
        <w:t>AND TERMINATE</w:t>
      </w:r>
      <w:r w:rsidR="00C41914">
        <w:t xml:space="preserve"> THEIR TRASH </w:t>
      </w:r>
      <w:r w:rsidR="00EE05F4">
        <w:t xml:space="preserve">COLLECTION </w:t>
      </w:r>
      <w:r w:rsidR="00C41914">
        <w:t>SERVICE UNLESS THEY PAY PAST DUES OR MAKE ARRANGEMENTS FOR PRO-RATA PAYMENTS TO ELIMINATE THE DEBT.</w:t>
      </w:r>
    </w:p>
    <w:p w14:paraId="0A1DB58D" w14:textId="77777777" w:rsidR="00352078" w:rsidRDefault="00352078" w:rsidP="00352078"/>
    <w:p w14:paraId="6F8A5184" w14:textId="77777777" w:rsidR="004F0570" w:rsidRDefault="004F0570" w:rsidP="004F0570">
      <w:pPr>
        <w:numPr>
          <w:ilvl w:val="0"/>
          <w:numId w:val="2"/>
        </w:numPr>
      </w:pPr>
      <w:r>
        <w:t>Nominations for Board of Directors.</w:t>
      </w:r>
    </w:p>
    <w:p w14:paraId="28663322" w14:textId="43A2E011" w:rsidR="004F0570" w:rsidRDefault="008E5E52" w:rsidP="004F0570">
      <w:pPr>
        <w:ind w:left="360"/>
      </w:pPr>
      <w:r>
        <w:t>Don Lyon, John McDowell and Beth Cheuk</w:t>
      </w:r>
      <w:r w:rsidR="004F0570">
        <w:t xml:space="preserve"> </w:t>
      </w:r>
      <w:proofErr w:type="gramStart"/>
      <w:r w:rsidR="004F0570">
        <w:t>were nominated and approved by ac</w:t>
      </w:r>
      <w:r>
        <w:t>clamation to serve as directors for the next year</w:t>
      </w:r>
      <w:proofErr w:type="gramEnd"/>
      <w:r w:rsidR="004F0570">
        <w:t>.</w:t>
      </w:r>
    </w:p>
    <w:p w14:paraId="73C474B1" w14:textId="77777777" w:rsidR="004F0570" w:rsidRDefault="004F0570" w:rsidP="004F0570"/>
    <w:p w14:paraId="66CC0810" w14:textId="127E8DF7" w:rsidR="004F0570" w:rsidRDefault="004F0570" w:rsidP="004F0570">
      <w:pPr>
        <w:numPr>
          <w:ilvl w:val="0"/>
          <w:numId w:val="2"/>
        </w:numPr>
      </w:pPr>
      <w:r>
        <w:t xml:space="preserve">Adjournment.  Motion to adjourn </w:t>
      </w:r>
      <w:proofErr w:type="gramStart"/>
      <w:r>
        <w:t xml:space="preserve">was made, </w:t>
      </w:r>
      <w:r w:rsidR="008E5E52">
        <w:t>and approved at 8:50</w:t>
      </w:r>
      <w:r>
        <w:t xml:space="preserve"> p.m.</w:t>
      </w:r>
      <w:proofErr w:type="gramEnd"/>
    </w:p>
    <w:p w14:paraId="3C5E41F4" w14:textId="77777777" w:rsidR="004F0570" w:rsidRDefault="004F0570" w:rsidP="004F0570"/>
    <w:p w14:paraId="0714F5F3" w14:textId="4F278651" w:rsidR="004F0570" w:rsidRDefault="004F0570" w:rsidP="004F0570">
      <w:r>
        <w:t>Respectfully submitted,</w:t>
      </w:r>
    </w:p>
    <w:p w14:paraId="3A58B42F" w14:textId="52FC6CB2" w:rsidR="00C41914" w:rsidRDefault="00C41914" w:rsidP="004F0570"/>
    <w:p w14:paraId="38E2BE4F" w14:textId="37762A89" w:rsidR="00C41914" w:rsidRDefault="00C41914" w:rsidP="004F0570"/>
    <w:p w14:paraId="4B4AA7BB" w14:textId="2A160CB8" w:rsidR="00C41914" w:rsidRDefault="00C41914" w:rsidP="004F0570">
      <w:r>
        <w:t xml:space="preserve">Beth </w:t>
      </w:r>
      <w:r w:rsidR="00306D7D">
        <w:t>Cheuk</w:t>
      </w:r>
    </w:p>
    <w:p w14:paraId="2AF2BC9F" w14:textId="44EE375B" w:rsidR="00306D7D" w:rsidRDefault="00306D7D" w:rsidP="004F0570">
      <w:r>
        <w:t>Member of the Board and Secretary of the Association</w:t>
      </w:r>
    </w:p>
    <w:p w14:paraId="4A2C299E" w14:textId="77777777" w:rsidR="004F0570" w:rsidRDefault="004F0570" w:rsidP="004F0570"/>
    <w:p w14:paraId="1B457109" w14:textId="77777777" w:rsidR="004F0570" w:rsidRDefault="004F0570" w:rsidP="004F0570">
      <w:r>
        <w:tab/>
      </w:r>
    </w:p>
    <w:p w14:paraId="045D0AC6" w14:textId="5172D77C" w:rsidR="004F0570" w:rsidRDefault="004F0570" w:rsidP="004F0570"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58E40F1D" w14:textId="43DE6F48" w:rsidR="004F0570" w:rsidRDefault="008E5E52" w:rsidP="004F0570">
      <w:r>
        <w:t>April 22, 2019</w:t>
      </w:r>
    </w:p>
    <w:sectPr w:rsidR="004F0570" w:rsidSect="006945D5">
      <w:headerReference w:type="default" r:id="rId7"/>
      <w:footerReference w:type="even" r:id="rId8"/>
      <w:footerReference w:type="default" r:id="rId9"/>
      <w:headerReference w:type="first" r:id="rId10"/>
      <w:pgSz w:w="12240" w:h="15840"/>
      <w:pgMar w:top="1296" w:right="1800" w:bottom="864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E7C368" w14:textId="77777777" w:rsidR="0051342D" w:rsidRDefault="0051342D">
      <w:r>
        <w:separator/>
      </w:r>
    </w:p>
  </w:endnote>
  <w:endnote w:type="continuationSeparator" w:id="0">
    <w:p w14:paraId="36384F8E" w14:textId="77777777" w:rsidR="0051342D" w:rsidRDefault="005134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72B6B7" w14:textId="77777777" w:rsidR="004F0570" w:rsidRDefault="004F0570" w:rsidP="004F057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ED868AA" w14:textId="77777777" w:rsidR="004F0570" w:rsidRDefault="004F0570" w:rsidP="004F057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EDD8E9" w14:textId="5E0129E8" w:rsidR="004F0570" w:rsidRDefault="004F0570" w:rsidP="004F057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A66ED">
      <w:rPr>
        <w:rStyle w:val="PageNumber"/>
        <w:noProof/>
      </w:rPr>
      <w:t>2</w:t>
    </w:r>
    <w:r>
      <w:rPr>
        <w:rStyle w:val="PageNumber"/>
      </w:rPr>
      <w:fldChar w:fldCharType="end"/>
    </w:r>
  </w:p>
  <w:p w14:paraId="05A76CF7" w14:textId="77777777" w:rsidR="004F0570" w:rsidRDefault="004F0570" w:rsidP="004F057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DB1FE94" w14:textId="77777777" w:rsidR="0051342D" w:rsidRDefault="0051342D">
      <w:r>
        <w:separator/>
      </w:r>
    </w:p>
  </w:footnote>
  <w:footnote w:type="continuationSeparator" w:id="0">
    <w:p w14:paraId="26B7D344" w14:textId="77777777" w:rsidR="0051342D" w:rsidRDefault="005134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FEADFF" w14:textId="77777777" w:rsidR="004F0570" w:rsidRDefault="004F0570" w:rsidP="004F0570">
    <w:pPr>
      <w:jc w:val="center"/>
    </w:pPr>
    <w:r>
      <w:t>RAINTREE HOMEOWNERS ASSOCIATION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49F53B" w14:textId="77777777" w:rsidR="004F0570" w:rsidRDefault="004F0570" w:rsidP="004F0570">
    <w:pPr>
      <w:jc w:val="center"/>
    </w:pPr>
    <w:r>
      <w:t>RAINTREE HOMEOWNERS ASSOCIATION</w:t>
    </w:r>
  </w:p>
  <w:p w14:paraId="7651D0FE" w14:textId="77777777" w:rsidR="004F0570" w:rsidRDefault="004F057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0A5BB8"/>
    <w:multiLevelType w:val="hybridMultilevel"/>
    <w:tmpl w:val="F9CEDDC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</w:rPr>
    </w:lvl>
    <w:lvl w:ilvl="1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b w:val="0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18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9283DAE"/>
    <w:multiLevelType w:val="hybridMultilevel"/>
    <w:tmpl w:val="ECF4CE6C"/>
    <w:lvl w:ilvl="0" w:tplc="7D104B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9FEA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5C837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DCE83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52C6A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6090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B4D5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1001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D639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67B149B1"/>
    <w:multiLevelType w:val="hybridMultilevel"/>
    <w:tmpl w:val="2BE6652A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AAA"/>
    <w:rsid w:val="00195ABF"/>
    <w:rsid w:val="00267AAA"/>
    <w:rsid w:val="00306D7D"/>
    <w:rsid w:val="00352078"/>
    <w:rsid w:val="004F0570"/>
    <w:rsid w:val="0051342D"/>
    <w:rsid w:val="006945D5"/>
    <w:rsid w:val="007242A1"/>
    <w:rsid w:val="008E5E52"/>
    <w:rsid w:val="00B256C1"/>
    <w:rsid w:val="00B40182"/>
    <w:rsid w:val="00B80C31"/>
    <w:rsid w:val="00BA076F"/>
    <w:rsid w:val="00BA66ED"/>
    <w:rsid w:val="00C41914"/>
    <w:rsid w:val="00D36008"/>
    <w:rsid w:val="00D95469"/>
    <w:rsid w:val="00E421D7"/>
    <w:rsid w:val="00EE05F4"/>
    <w:rsid w:val="00F7025D"/>
    <w:rsid w:val="00F925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3E48947"/>
  <w15:chartTrackingRefBased/>
  <w15:docId w15:val="{09B11A05-27F9-4AEC-B6E3-337B7FBE8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7AAA"/>
    <w:rPr>
      <w:rFonts w:ascii="Times" w:eastAsia="Times New Roman" w:hAnsi="Times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267AA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267AAA"/>
    <w:rPr>
      <w:rFonts w:ascii="Times" w:eastAsia="Times New Roman" w:hAnsi="Times" w:cs="Times New Roman"/>
      <w:sz w:val="24"/>
      <w:szCs w:val="24"/>
    </w:rPr>
  </w:style>
  <w:style w:type="paragraph" w:styleId="Footer">
    <w:name w:val="footer"/>
    <w:basedOn w:val="Normal"/>
    <w:link w:val="FooterChar"/>
    <w:rsid w:val="00267AA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267AAA"/>
    <w:rPr>
      <w:rFonts w:ascii="Times" w:eastAsia="Times New Roman" w:hAnsi="Times" w:cs="Times New Roman"/>
      <w:sz w:val="24"/>
      <w:szCs w:val="24"/>
    </w:rPr>
  </w:style>
  <w:style w:type="character" w:styleId="PageNumber">
    <w:name w:val="page number"/>
    <w:basedOn w:val="DefaultParagraphFont"/>
    <w:rsid w:val="00267AAA"/>
  </w:style>
  <w:style w:type="paragraph" w:customStyle="1" w:styleId="ColorfulList-Accent11">
    <w:name w:val="Colorful List - Accent 11"/>
    <w:basedOn w:val="Normal"/>
    <w:uiPriority w:val="34"/>
    <w:qFormat/>
    <w:rsid w:val="00C7422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242A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242A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242A1"/>
    <w:rPr>
      <w:rFonts w:ascii="Times" w:eastAsia="Times New Roman" w:hAnsi="Time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242A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242A1"/>
    <w:rPr>
      <w:rFonts w:ascii="Times" w:eastAsia="Times New Roman" w:hAnsi="Times"/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42A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42A1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114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80260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3801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80703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10602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1309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558</Words>
  <Characters>3104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Bittinger</dc:creator>
  <cp:keywords/>
  <cp:lastModifiedBy>McDowell, John</cp:lastModifiedBy>
  <cp:revision>2</cp:revision>
  <dcterms:created xsi:type="dcterms:W3CDTF">2019-04-19T15:01:00Z</dcterms:created>
  <dcterms:modified xsi:type="dcterms:W3CDTF">2019-04-19T15:01:00Z</dcterms:modified>
</cp:coreProperties>
</file>