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FCD089F" w14:textId="77777777" w:rsidR="00502D0F" w:rsidRPr="00696E6E" w:rsidRDefault="00502D0F" w:rsidP="007C7711">
      <w:pPr>
        <w:pStyle w:val="NormalWeb"/>
        <w:spacing w:before="0" w:beforeAutospacing="0" w:after="0" w:afterAutospacing="0"/>
        <w:jc w:val="both"/>
        <w:rPr>
          <w:sz w:val="22"/>
          <w:szCs w:val="22"/>
        </w:rPr>
      </w:pPr>
      <w:r w:rsidRPr="00696E6E">
        <w:rPr>
          <w:b/>
          <w:bCs/>
          <w:color w:val="000000"/>
          <w:sz w:val="22"/>
          <w:szCs w:val="22"/>
        </w:rPr>
        <w:t xml:space="preserve">MINUTES OF </w:t>
      </w:r>
      <w:r>
        <w:rPr>
          <w:b/>
          <w:bCs/>
          <w:color w:val="000000"/>
          <w:sz w:val="22"/>
          <w:szCs w:val="22"/>
        </w:rPr>
        <w:t xml:space="preserve">THE </w:t>
      </w:r>
      <w:r w:rsidRPr="00696E6E">
        <w:rPr>
          <w:b/>
          <w:bCs/>
          <w:color w:val="000000"/>
          <w:sz w:val="22"/>
          <w:szCs w:val="22"/>
        </w:rPr>
        <w:t>ANNUAL MEETING</w:t>
      </w:r>
    </w:p>
    <w:p w14:paraId="47D07E39" w14:textId="77777777" w:rsidR="00502D0F" w:rsidRPr="00696E6E" w:rsidRDefault="00502D0F" w:rsidP="007C7711">
      <w:pPr>
        <w:pStyle w:val="NormalWeb"/>
        <w:spacing w:before="0" w:beforeAutospacing="0" w:after="0" w:afterAutospacing="0"/>
        <w:jc w:val="both"/>
        <w:rPr>
          <w:sz w:val="22"/>
          <w:szCs w:val="22"/>
        </w:rPr>
      </w:pPr>
      <w:proofErr w:type="spellStart"/>
      <w:r>
        <w:rPr>
          <w:b/>
          <w:bCs/>
          <w:color w:val="000000"/>
          <w:sz w:val="22"/>
          <w:szCs w:val="22"/>
        </w:rPr>
        <w:t>RainTree</w:t>
      </w:r>
      <w:proofErr w:type="spellEnd"/>
      <w:r>
        <w:rPr>
          <w:b/>
          <w:bCs/>
          <w:color w:val="000000"/>
          <w:sz w:val="22"/>
          <w:szCs w:val="22"/>
        </w:rPr>
        <w:t xml:space="preserve"> of Albemarle Homeowner’s Association</w:t>
      </w:r>
    </w:p>
    <w:p w14:paraId="24872EF8" w14:textId="77777777" w:rsidR="00502D0F" w:rsidRPr="00696E6E" w:rsidRDefault="00502D0F" w:rsidP="007C7711">
      <w:pPr>
        <w:pStyle w:val="NormalWeb"/>
        <w:spacing w:before="0" w:beforeAutospacing="0" w:after="0" w:afterAutospacing="0"/>
        <w:jc w:val="both"/>
        <w:rPr>
          <w:sz w:val="22"/>
          <w:szCs w:val="22"/>
        </w:rPr>
      </w:pPr>
      <w:r>
        <w:rPr>
          <w:b/>
          <w:bCs/>
          <w:color w:val="000000"/>
          <w:sz w:val="22"/>
          <w:szCs w:val="22"/>
        </w:rPr>
        <w:t>Charlottesville, Virginia</w:t>
      </w:r>
    </w:p>
    <w:p w14:paraId="0F7D24A1" w14:textId="7121A6E6" w:rsidR="00502D0F" w:rsidRDefault="00502D0F" w:rsidP="007C7711">
      <w:pPr>
        <w:jc w:val="both"/>
        <w:rPr>
          <w:b/>
          <w:bCs/>
        </w:rPr>
      </w:pPr>
      <w:r w:rsidRPr="00696E6E">
        <w:rPr>
          <w:color w:val="000000"/>
        </w:rPr>
        <w:t>October 3, 2023, 6:00 p.m. – 8:30 p.m.</w:t>
      </w:r>
    </w:p>
    <w:p w14:paraId="09B6E147" w14:textId="1E17BB67" w:rsidR="00502D0F" w:rsidRPr="00502D0F" w:rsidRDefault="00502D0F" w:rsidP="007C7711">
      <w:pPr>
        <w:jc w:val="both"/>
        <w:rPr>
          <w:b/>
          <w:bCs/>
        </w:rPr>
      </w:pPr>
      <w:r w:rsidRPr="00502D0F">
        <w:rPr>
          <w:b/>
          <w:bCs/>
        </w:rPr>
        <w:t>Call to Order</w:t>
      </w:r>
    </w:p>
    <w:p w14:paraId="47ED1864" w14:textId="6AAB6604" w:rsidR="00502D0F" w:rsidRPr="00502D0F" w:rsidRDefault="00502D0F" w:rsidP="007C7711">
      <w:pPr>
        <w:jc w:val="both"/>
      </w:pPr>
      <w:r w:rsidRPr="00502D0F">
        <w:t xml:space="preserve">President Don Lyon of the </w:t>
      </w:r>
      <w:proofErr w:type="spellStart"/>
      <w:r w:rsidRPr="00502D0F">
        <w:t>RainTree</w:t>
      </w:r>
      <w:proofErr w:type="spellEnd"/>
      <w:r w:rsidRPr="00502D0F">
        <w:t xml:space="preserve"> </w:t>
      </w:r>
      <w:r>
        <w:t xml:space="preserve">of Albemarle </w:t>
      </w:r>
      <w:r w:rsidRPr="00502D0F">
        <w:t>Homeowners Association called the meeting to order at 6:30 p.m.</w:t>
      </w:r>
    </w:p>
    <w:p w14:paraId="6DCD859F" w14:textId="77777777" w:rsidR="00502D0F" w:rsidRPr="00502D0F" w:rsidRDefault="00502D0F" w:rsidP="007C7711">
      <w:pPr>
        <w:jc w:val="both"/>
        <w:rPr>
          <w:b/>
          <w:bCs/>
        </w:rPr>
      </w:pPr>
      <w:r w:rsidRPr="00502D0F">
        <w:rPr>
          <w:b/>
          <w:bCs/>
        </w:rPr>
        <w:t>Establishment of Quorum</w:t>
      </w:r>
    </w:p>
    <w:p w14:paraId="008C280A" w14:textId="77777777" w:rsidR="00502D0F" w:rsidRPr="00502D0F" w:rsidRDefault="00502D0F" w:rsidP="007C7711">
      <w:pPr>
        <w:jc w:val="both"/>
      </w:pPr>
      <w:r w:rsidRPr="00502D0F">
        <w:t>A quorum was confirmed with the presence of homeowners, along with 103 proxy votes, surpassing the required 85 votes for a quorum.</w:t>
      </w:r>
    </w:p>
    <w:p w14:paraId="1BE8C41A" w14:textId="77777777" w:rsidR="00502D0F" w:rsidRPr="00502D0F" w:rsidRDefault="00502D0F" w:rsidP="007C7711">
      <w:pPr>
        <w:jc w:val="both"/>
        <w:rPr>
          <w:b/>
          <w:bCs/>
        </w:rPr>
      </w:pPr>
      <w:r w:rsidRPr="00502D0F">
        <w:rPr>
          <w:b/>
          <w:bCs/>
        </w:rPr>
        <w:t>Notice for the Annual Meeting</w:t>
      </w:r>
    </w:p>
    <w:p w14:paraId="4BB7E353" w14:textId="77777777" w:rsidR="00502D0F" w:rsidRPr="00502D0F" w:rsidRDefault="00502D0F" w:rsidP="007C7711">
      <w:pPr>
        <w:jc w:val="both"/>
      </w:pPr>
      <w:r w:rsidRPr="00502D0F">
        <w:t>Meeting notices were distributed in September 2024.</w:t>
      </w:r>
    </w:p>
    <w:p w14:paraId="6898D03D" w14:textId="77777777" w:rsidR="00502D0F" w:rsidRPr="00502D0F" w:rsidRDefault="00502D0F" w:rsidP="007C7711">
      <w:pPr>
        <w:jc w:val="both"/>
        <w:rPr>
          <w:b/>
          <w:bCs/>
        </w:rPr>
      </w:pPr>
      <w:r w:rsidRPr="00502D0F">
        <w:rPr>
          <w:b/>
          <w:bCs/>
        </w:rPr>
        <w:t>President’s Briefing</w:t>
      </w:r>
    </w:p>
    <w:p w14:paraId="497997AA" w14:textId="77777777" w:rsidR="00502D0F" w:rsidRPr="00502D0F" w:rsidRDefault="00502D0F" w:rsidP="007C7711">
      <w:pPr>
        <w:jc w:val="both"/>
      </w:pPr>
      <w:r w:rsidRPr="00502D0F">
        <w:t>President Don Lyon delivered the annual briefing, which followed a prepared slide presentation. The briefing covered the following key topics:</w:t>
      </w:r>
    </w:p>
    <w:p w14:paraId="58BC36FD" w14:textId="77777777" w:rsidR="00502D0F" w:rsidRPr="00502D0F" w:rsidRDefault="00502D0F" w:rsidP="007C7711">
      <w:pPr>
        <w:numPr>
          <w:ilvl w:val="0"/>
          <w:numId w:val="1"/>
        </w:numPr>
        <w:spacing w:after="120"/>
        <w:jc w:val="both"/>
      </w:pPr>
      <w:r w:rsidRPr="00502D0F">
        <w:t>An overview of HOA governance.</w:t>
      </w:r>
    </w:p>
    <w:p w14:paraId="479666C5" w14:textId="77777777" w:rsidR="00502D0F" w:rsidRPr="00502D0F" w:rsidRDefault="00502D0F" w:rsidP="007C7711">
      <w:pPr>
        <w:numPr>
          <w:ilvl w:val="0"/>
          <w:numId w:val="1"/>
        </w:numPr>
        <w:spacing w:after="120"/>
        <w:jc w:val="both"/>
      </w:pPr>
      <w:r w:rsidRPr="00502D0F">
        <w:t>A summary of Association activities over the past year:</w:t>
      </w:r>
    </w:p>
    <w:p w14:paraId="6FF16BC1" w14:textId="77777777" w:rsidR="00502D0F" w:rsidRPr="00502D0F" w:rsidRDefault="00502D0F" w:rsidP="007C7711">
      <w:pPr>
        <w:numPr>
          <w:ilvl w:val="1"/>
          <w:numId w:val="1"/>
        </w:numPr>
        <w:spacing w:after="120"/>
        <w:jc w:val="both"/>
      </w:pPr>
      <w:r w:rsidRPr="00502D0F">
        <w:t>Negotiation of a new trash service contract.</w:t>
      </w:r>
    </w:p>
    <w:p w14:paraId="1BBFC34D" w14:textId="77777777" w:rsidR="00502D0F" w:rsidRPr="00502D0F" w:rsidRDefault="00502D0F" w:rsidP="007C7711">
      <w:pPr>
        <w:numPr>
          <w:ilvl w:val="1"/>
          <w:numId w:val="1"/>
        </w:numPr>
        <w:spacing w:after="120"/>
        <w:jc w:val="both"/>
      </w:pPr>
      <w:r w:rsidRPr="00502D0F">
        <w:t>Common area maintenance, which included the removal of eight trees over the past year.</w:t>
      </w:r>
    </w:p>
    <w:p w14:paraId="26B421F0" w14:textId="77777777" w:rsidR="00502D0F" w:rsidRPr="00502D0F" w:rsidRDefault="00502D0F" w:rsidP="007C7711">
      <w:pPr>
        <w:numPr>
          <w:ilvl w:val="1"/>
          <w:numId w:val="1"/>
        </w:numPr>
        <w:spacing w:after="120"/>
        <w:jc w:val="both"/>
      </w:pPr>
      <w:r w:rsidRPr="00502D0F">
        <w:t>Water runoff issues currently being addressed by the County.</w:t>
      </w:r>
    </w:p>
    <w:p w14:paraId="6786BA2B" w14:textId="77777777" w:rsidR="00502D0F" w:rsidRPr="00502D0F" w:rsidRDefault="00502D0F" w:rsidP="007C7711">
      <w:pPr>
        <w:numPr>
          <w:ilvl w:val="1"/>
          <w:numId w:val="1"/>
        </w:numPr>
        <w:spacing w:after="120"/>
        <w:jc w:val="both"/>
      </w:pPr>
      <w:r w:rsidRPr="00502D0F">
        <w:t>Review of 18 architectural requests.</w:t>
      </w:r>
    </w:p>
    <w:p w14:paraId="36A0F67D" w14:textId="77777777" w:rsidR="00502D0F" w:rsidRPr="00502D0F" w:rsidRDefault="00502D0F" w:rsidP="007C7711">
      <w:pPr>
        <w:numPr>
          <w:ilvl w:val="1"/>
          <w:numId w:val="1"/>
        </w:numPr>
        <w:spacing w:after="120"/>
        <w:jc w:val="both"/>
      </w:pPr>
      <w:r w:rsidRPr="00502D0F">
        <w:t>Revision of the disclosure packet to comply with new state regulations.</w:t>
      </w:r>
    </w:p>
    <w:p w14:paraId="581CDE58" w14:textId="77777777" w:rsidR="00502D0F" w:rsidRPr="00502D0F" w:rsidRDefault="00502D0F" w:rsidP="007C7711">
      <w:pPr>
        <w:numPr>
          <w:ilvl w:val="1"/>
          <w:numId w:val="1"/>
        </w:numPr>
        <w:spacing w:after="120"/>
        <w:jc w:val="both"/>
      </w:pPr>
      <w:r w:rsidRPr="00502D0F">
        <w:t>Compiled an email contact list of 167 homeowners (out of 170).</w:t>
      </w:r>
    </w:p>
    <w:p w14:paraId="668AB400" w14:textId="4C759E84" w:rsidR="00502D0F" w:rsidRPr="00502D0F" w:rsidRDefault="00502D0F" w:rsidP="007C7711">
      <w:pPr>
        <w:numPr>
          <w:ilvl w:val="1"/>
          <w:numId w:val="1"/>
        </w:numPr>
        <w:spacing w:after="120"/>
        <w:jc w:val="both"/>
      </w:pPr>
      <w:r w:rsidRPr="00502D0F">
        <w:t>HOA coordination activities.</w:t>
      </w:r>
    </w:p>
    <w:p w14:paraId="722862A0" w14:textId="7FC8B05D" w:rsidR="00502D0F" w:rsidRPr="00502D0F" w:rsidRDefault="00502D0F" w:rsidP="007C7711">
      <w:pPr>
        <w:numPr>
          <w:ilvl w:val="0"/>
          <w:numId w:val="1"/>
        </w:numPr>
        <w:spacing w:after="120"/>
        <w:jc w:val="both"/>
      </w:pPr>
      <w:r w:rsidRPr="00502D0F">
        <w:t xml:space="preserve">Discussion of the proposed rezoning of 2400 Northfield Rd </w:t>
      </w:r>
      <w:r>
        <w:t xml:space="preserve">from R1 </w:t>
      </w:r>
      <w:r w:rsidRPr="00502D0F">
        <w:t>to C1 (commercial)</w:t>
      </w:r>
      <w:r>
        <w:t xml:space="preserve"> to include the “Saigon Sandwich” shop</w:t>
      </w:r>
      <w:r w:rsidRPr="00502D0F">
        <w:t xml:space="preserve">. </w:t>
      </w:r>
      <w:r w:rsidR="008D7572" w:rsidRPr="008D7572">
        <w:t>The rezoning request was denied by the Planning Commission but is still scheduled to be heard at the Board of Supervisors December 4</w:t>
      </w:r>
      <w:r w:rsidR="008D7572" w:rsidRPr="008D7572">
        <w:rPr>
          <w:vertAlign w:val="superscript"/>
        </w:rPr>
        <w:t>th</w:t>
      </w:r>
      <w:r w:rsidR="008D7572" w:rsidRPr="008D7572">
        <w:t xml:space="preserve"> meeting.</w:t>
      </w:r>
    </w:p>
    <w:p w14:paraId="125C9348" w14:textId="77777777" w:rsidR="00502D0F" w:rsidRPr="00502D0F" w:rsidRDefault="00502D0F" w:rsidP="007C7711">
      <w:pPr>
        <w:numPr>
          <w:ilvl w:val="0"/>
          <w:numId w:val="1"/>
        </w:numPr>
        <w:spacing w:after="120"/>
        <w:jc w:val="both"/>
      </w:pPr>
      <w:r w:rsidRPr="00502D0F">
        <w:t>Discussion of the Fashion Square Mall redevelopment, which will include a Home Depot in 2025, located in the former Sears site. Additionally, Albemarle County leases part of the Fashion Square site for a fleet maintenance facility and operations center for public safety vehicles.</w:t>
      </w:r>
    </w:p>
    <w:p w14:paraId="048AEE14" w14:textId="77777777" w:rsidR="00502D0F" w:rsidRPr="00502D0F" w:rsidRDefault="00502D0F" w:rsidP="007C7711">
      <w:pPr>
        <w:numPr>
          <w:ilvl w:val="0"/>
          <w:numId w:val="1"/>
        </w:numPr>
        <w:spacing w:after="120"/>
        <w:jc w:val="both"/>
      </w:pPr>
      <w:r w:rsidRPr="00502D0F">
        <w:t>Discussion concerning potential changes at the Old Brook/Rio Road intersection. No definitive plans have been made at this time.</w:t>
      </w:r>
    </w:p>
    <w:p w14:paraId="60DC1C3A" w14:textId="77777777" w:rsidR="00502D0F" w:rsidRPr="00502D0F" w:rsidRDefault="00502D0F" w:rsidP="007C7711">
      <w:pPr>
        <w:numPr>
          <w:ilvl w:val="0"/>
          <w:numId w:val="1"/>
        </w:numPr>
        <w:spacing w:after="120"/>
        <w:jc w:val="both"/>
      </w:pPr>
      <w:r w:rsidRPr="00502D0F">
        <w:t>A summary of HOA dues and the consequences of delinquency.</w:t>
      </w:r>
    </w:p>
    <w:p w14:paraId="7733C84A" w14:textId="1D00825E" w:rsidR="00502D0F" w:rsidRPr="00502D0F" w:rsidRDefault="00502D0F" w:rsidP="007C7711">
      <w:pPr>
        <w:numPr>
          <w:ilvl w:val="0"/>
          <w:numId w:val="1"/>
        </w:numPr>
        <w:spacing w:after="120"/>
        <w:jc w:val="both"/>
      </w:pPr>
      <w:r w:rsidRPr="00502D0F">
        <w:t>The Association’s accountant provided an update regarding changes to the HOA dues billing process. While the dues amount remains unchanged, the billing practices are being updated to align with standard procedures.</w:t>
      </w:r>
      <w:r>
        <w:t xml:space="preserve"> Instead of billing in arrears (i.e., for the previous year), billing will be for the prospective year. The new board will provide additional details.</w:t>
      </w:r>
    </w:p>
    <w:p w14:paraId="1897BC51" w14:textId="77777777" w:rsidR="00502D0F" w:rsidRPr="00502D0F" w:rsidRDefault="00502D0F" w:rsidP="007C7711">
      <w:pPr>
        <w:numPr>
          <w:ilvl w:val="0"/>
          <w:numId w:val="1"/>
        </w:numPr>
        <w:spacing w:after="120"/>
        <w:jc w:val="both"/>
      </w:pPr>
      <w:r w:rsidRPr="00502D0F">
        <w:lastRenderedPageBreak/>
        <w:t>A summary of the Association's 2024 expenditures was presented (see slide 25 for details).</w:t>
      </w:r>
    </w:p>
    <w:p w14:paraId="1020259A" w14:textId="77777777" w:rsidR="00502D0F" w:rsidRPr="00502D0F" w:rsidRDefault="00502D0F" w:rsidP="007C7711">
      <w:pPr>
        <w:numPr>
          <w:ilvl w:val="0"/>
          <w:numId w:val="1"/>
        </w:numPr>
        <w:spacing w:after="120"/>
        <w:jc w:val="both"/>
      </w:pPr>
      <w:r w:rsidRPr="00502D0F">
        <w:t>Information regarding the types of data the HOA is prohibited from sharing was provided (see slide 26).</w:t>
      </w:r>
    </w:p>
    <w:p w14:paraId="3C4F44EF" w14:textId="77777777" w:rsidR="00502D0F" w:rsidRPr="00502D0F" w:rsidRDefault="00502D0F" w:rsidP="007C7711">
      <w:pPr>
        <w:jc w:val="both"/>
        <w:rPr>
          <w:b/>
          <w:bCs/>
        </w:rPr>
      </w:pPr>
      <w:r w:rsidRPr="00502D0F">
        <w:rPr>
          <w:b/>
          <w:bCs/>
        </w:rPr>
        <w:t>Open Discussion</w:t>
      </w:r>
    </w:p>
    <w:p w14:paraId="4814634F" w14:textId="1DBD6D7A" w:rsidR="00502D0F" w:rsidRPr="00502D0F" w:rsidRDefault="00502D0F" w:rsidP="007C7711">
      <w:pPr>
        <w:jc w:val="both"/>
      </w:pPr>
      <w:r w:rsidRPr="00502D0F">
        <w:t xml:space="preserve">The open discussion primarily focused on the HOA board elections and concerns regarding activities at </w:t>
      </w:r>
      <w:r w:rsidR="008A670B">
        <w:t xml:space="preserve">a residence on </w:t>
      </w:r>
      <w:r w:rsidRPr="00502D0F">
        <w:t>Old Brook Rd</w:t>
      </w:r>
      <w:r>
        <w:t>, as below.</w:t>
      </w:r>
    </w:p>
    <w:p w14:paraId="5132A969" w14:textId="77777777" w:rsidR="00502D0F" w:rsidRPr="00502D0F" w:rsidRDefault="00502D0F" w:rsidP="007C7711">
      <w:pPr>
        <w:jc w:val="both"/>
        <w:rPr>
          <w:b/>
          <w:bCs/>
        </w:rPr>
      </w:pPr>
      <w:r w:rsidRPr="00502D0F">
        <w:rPr>
          <w:b/>
          <w:bCs/>
        </w:rPr>
        <w:t>Nominations and Elections</w:t>
      </w:r>
    </w:p>
    <w:p w14:paraId="1F9A0793" w14:textId="241C876B" w:rsidR="00502D0F" w:rsidRPr="00502D0F" w:rsidRDefault="00502D0F" w:rsidP="007C7711">
      <w:pPr>
        <w:jc w:val="both"/>
      </w:pPr>
      <w:r w:rsidRPr="00502D0F">
        <w:t xml:space="preserve">Board President Don Lyon and Vice-President John McDowell announced they would be stepping down from their long-standing positions on the HOA board. Three candidates </w:t>
      </w:r>
      <w:r w:rsidR="00E109CC">
        <w:t xml:space="preserve">previously volunteered </w:t>
      </w:r>
      <w:r w:rsidRPr="00502D0F">
        <w:t>for the available board seats:</w:t>
      </w:r>
    </w:p>
    <w:p w14:paraId="7321517D" w14:textId="77777777" w:rsidR="00502D0F" w:rsidRPr="00502D0F" w:rsidRDefault="00502D0F" w:rsidP="007C7711">
      <w:pPr>
        <w:numPr>
          <w:ilvl w:val="0"/>
          <w:numId w:val="2"/>
        </w:numPr>
        <w:jc w:val="both"/>
      </w:pPr>
      <w:r w:rsidRPr="00502D0F">
        <w:t>John Notis (former board member)</w:t>
      </w:r>
    </w:p>
    <w:p w14:paraId="6040265D" w14:textId="77777777" w:rsidR="00502D0F" w:rsidRPr="00502D0F" w:rsidRDefault="00502D0F" w:rsidP="007C7711">
      <w:pPr>
        <w:numPr>
          <w:ilvl w:val="0"/>
          <w:numId w:val="2"/>
        </w:numPr>
        <w:jc w:val="both"/>
      </w:pPr>
      <w:r w:rsidRPr="00502D0F">
        <w:t>Brian Clark</w:t>
      </w:r>
    </w:p>
    <w:p w14:paraId="180CA4AA" w14:textId="77777777" w:rsidR="00502D0F" w:rsidRPr="00502D0F" w:rsidRDefault="00502D0F" w:rsidP="007C7711">
      <w:pPr>
        <w:numPr>
          <w:ilvl w:val="0"/>
          <w:numId w:val="2"/>
        </w:numPr>
        <w:jc w:val="both"/>
      </w:pPr>
      <w:r w:rsidRPr="00502D0F">
        <w:t>Tom Paoletti</w:t>
      </w:r>
    </w:p>
    <w:p w14:paraId="3815D04C" w14:textId="6F1245FC" w:rsidR="00502D0F" w:rsidRPr="00502D0F" w:rsidRDefault="00E109CC" w:rsidP="007C7711">
      <w:pPr>
        <w:jc w:val="both"/>
      </w:pPr>
      <w:r>
        <w:t xml:space="preserve">No further volunteers arose from those in attendance. </w:t>
      </w:r>
      <w:r w:rsidR="00502D0F" w:rsidRPr="00502D0F">
        <w:t xml:space="preserve">Since there were three available positions and only three nominees, all nominees were elected by general assent through a show of hands. Although proxy votes supported the quorum, they were not utilized </w:t>
      </w:r>
      <w:r>
        <w:t>in</w:t>
      </w:r>
      <w:r w:rsidR="00502D0F" w:rsidRPr="00502D0F">
        <w:t xml:space="preserve"> the election process.</w:t>
      </w:r>
    </w:p>
    <w:p w14:paraId="37E4B27A" w14:textId="58A71542" w:rsidR="00502D0F" w:rsidRPr="00502D0F" w:rsidRDefault="00502D0F" w:rsidP="007C7711">
      <w:pPr>
        <w:jc w:val="both"/>
        <w:rPr>
          <w:b/>
          <w:bCs/>
        </w:rPr>
      </w:pPr>
      <w:r w:rsidRPr="00502D0F">
        <w:rPr>
          <w:b/>
          <w:bCs/>
        </w:rPr>
        <w:t xml:space="preserve">Concerns Regarding </w:t>
      </w:r>
      <w:r w:rsidR="00D04729">
        <w:rPr>
          <w:b/>
          <w:bCs/>
        </w:rPr>
        <w:t>Residence on</w:t>
      </w:r>
      <w:r w:rsidRPr="00502D0F">
        <w:rPr>
          <w:b/>
          <w:bCs/>
        </w:rPr>
        <w:t xml:space="preserve"> Old Brook Rd</w:t>
      </w:r>
    </w:p>
    <w:p w14:paraId="5B9FB501" w14:textId="3336B5A3" w:rsidR="00502D0F" w:rsidRPr="00502D0F" w:rsidRDefault="00502D0F" w:rsidP="007C7711">
      <w:pPr>
        <w:jc w:val="both"/>
      </w:pPr>
      <w:r w:rsidRPr="00502D0F">
        <w:t xml:space="preserve">A discussion was held regarding </w:t>
      </w:r>
      <w:r w:rsidR="008D7572" w:rsidRPr="008D7572">
        <w:t>alleged drug activity and associated hazards and nuisances</w:t>
      </w:r>
      <w:r w:rsidR="008D7572">
        <w:t xml:space="preserve"> </w:t>
      </w:r>
      <w:r w:rsidR="00D04729">
        <w:t>near a residence on Old</w:t>
      </w:r>
      <w:r w:rsidRPr="00502D0F">
        <w:t xml:space="preserve"> Brook Rd. Frequent visitors and loitering in the area were noted, and residents were encouraged to exercise caution and report any issues to the appropriate authorities. Contact information for relevant officials was provided:</w:t>
      </w:r>
    </w:p>
    <w:p w14:paraId="18EFDA88" w14:textId="77777777" w:rsidR="00502D0F" w:rsidRPr="00502D0F" w:rsidRDefault="00502D0F" w:rsidP="007C7711">
      <w:pPr>
        <w:numPr>
          <w:ilvl w:val="0"/>
          <w:numId w:val="3"/>
        </w:numPr>
        <w:jc w:val="both"/>
      </w:pPr>
      <w:r w:rsidRPr="00502D0F">
        <w:t>Lisa Green, Albemarle Code Enforcement: lgreen2@albemarle.org</w:t>
      </w:r>
    </w:p>
    <w:p w14:paraId="449F4DDA" w14:textId="77777777" w:rsidR="00502D0F" w:rsidRPr="00502D0F" w:rsidRDefault="00502D0F" w:rsidP="007C7711">
      <w:pPr>
        <w:numPr>
          <w:ilvl w:val="0"/>
          <w:numId w:val="3"/>
        </w:numPr>
        <w:jc w:val="both"/>
      </w:pPr>
      <w:r w:rsidRPr="00502D0F">
        <w:t>Albemarle County Police (non-emergency): 434-977-9041 (residents are encouraged to report any minor issues)</w:t>
      </w:r>
    </w:p>
    <w:p w14:paraId="2E7A71BF" w14:textId="77777777" w:rsidR="00502D0F" w:rsidRPr="00502D0F" w:rsidRDefault="00502D0F" w:rsidP="007C7711">
      <w:pPr>
        <w:numPr>
          <w:ilvl w:val="0"/>
          <w:numId w:val="3"/>
        </w:numPr>
        <w:jc w:val="both"/>
      </w:pPr>
      <w:r w:rsidRPr="00502D0F">
        <w:t>Ned Galloway, Board of Supervisors representative: 434-326-3834 | ngallaway@albemarle.org</w:t>
      </w:r>
    </w:p>
    <w:p w14:paraId="2A6A8627" w14:textId="77777777" w:rsidR="00502D0F" w:rsidRPr="00502D0F" w:rsidRDefault="00502D0F" w:rsidP="007C7711">
      <w:pPr>
        <w:jc w:val="both"/>
        <w:rPr>
          <w:b/>
          <w:bCs/>
        </w:rPr>
      </w:pPr>
      <w:r w:rsidRPr="00502D0F">
        <w:rPr>
          <w:b/>
          <w:bCs/>
        </w:rPr>
        <w:t>Adjournment</w:t>
      </w:r>
    </w:p>
    <w:p w14:paraId="26B0A28B" w14:textId="18BA288E" w:rsidR="00E109CC" w:rsidRDefault="00502D0F" w:rsidP="007C7711">
      <w:pPr>
        <w:jc w:val="both"/>
      </w:pPr>
      <w:r w:rsidRPr="00502D0F">
        <w:t>The meeting was adjourned at approximately 8:00 p.m.</w:t>
      </w:r>
    </w:p>
    <w:p w14:paraId="556BA3D5" w14:textId="2DBD27FF" w:rsidR="008D76F4" w:rsidRDefault="008D76F4" w:rsidP="007C7711">
      <w:pPr>
        <w:jc w:val="both"/>
        <w:rPr>
          <w:b/>
          <w:bCs/>
        </w:rPr>
      </w:pPr>
      <w:r w:rsidRPr="008D76F4">
        <w:rPr>
          <w:b/>
          <w:bCs/>
        </w:rPr>
        <w:t xml:space="preserve">Notes from the </w:t>
      </w:r>
      <w:r>
        <w:rPr>
          <w:b/>
          <w:bCs/>
        </w:rPr>
        <w:t>new B</w:t>
      </w:r>
      <w:r w:rsidRPr="008D76F4">
        <w:rPr>
          <w:b/>
          <w:bCs/>
        </w:rPr>
        <w:t>oard</w:t>
      </w:r>
    </w:p>
    <w:p w14:paraId="397747B3" w14:textId="68CDEC28" w:rsidR="008D76F4" w:rsidRDefault="007C7711" w:rsidP="007C7711">
      <w:pPr>
        <w:jc w:val="both"/>
      </w:pPr>
      <w:r w:rsidRPr="007C7711">
        <w:t>As the newly elected board, we kindly request your patience during the transition period as we address various matters. We have established a new official email service, as the previous HOA email address was linked to a personal account.</w:t>
      </w:r>
      <w:r>
        <w:t xml:space="preserve"> </w:t>
      </w:r>
      <w:r w:rsidR="008D76F4">
        <w:t>You can reach us at:</w:t>
      </w:r>
    </w:p>
    <w:p w14:paraId="463F7FD5" w14:textId="17EDDAE0" w:rsidR="008D76F4" w:rsidRDefault="008D76F4">
      <w:r>
        <w:t xml:space="preserve">Brian Clark | </w:t>
      </w:r>
      <w:hyperlink r:id="rId5" w:history="1">
        <w:r w:rsidRPr="00654AAE">
          <w:rPr>
            <w:rStyle w:val="Hyperlink"/>
          </w:rPr>
          <w:t>bclark@raintreecville.org</w:t>
        </w:r>
      </w:hyperlink>
    </w:p>
    <w:p w14:paraId="1392BD21" w14:textId="23B085E6" w:rsidR="008D76F4" w:rsidRDefault="008D76F4">
      <w:r>
        <w:t xml:space="preserve">Tom Paoletti | </w:t>
      </w:r>
      <w:hyperlink r:id="rId6" w:history="1">
        <w:r w:rsidRPr="00654AAE">
          <w:rPr>
            <w:rStyle w:val="Hyperlink"/>
          </w:rPr>
          <w:t>tpaoletti@raintreecville.org</w:t>
        </w:r>
      </w:hyperlink>
    </w:p>
    <w:p w14:paraId="5B7B1E97" w14:textId="7258ADE0" w:rsidR="008D76F4" w:rsidRDefault="008D76F4">
      <w:r>
        <w:t xml:space="preserve">John Notis | </w:t>
      </w:r>
      <w:hyperlink r:id="rId7" w:history="1">
        <w:r w:rsidRPr="00654AAE">
          <w:rPr>
            <w:rStyle w:val="Hyperlink"/>
          </w:rPr>
          <w:t>jnotis@raintreecville.org</w:t>
        </w:r>
      </w:hyperlink>
    </w:p>
    <w:p w14:paraId="5B586C60" w14:textId="3EE9AAC6" w:rsidR="008D76F4" w:rsidRPr="008D76F4" w:rsidRDefault="008D76F4">
      <w:r>
        <w:t xml:space="preserve">All three | </w:t>
      </w:r>
      <w:hyperlink r:id="rId8" w:history="1">
        <w:r w:rsidRPr="00654AAE">
          <w:rPr>
            <w:rStyle w:val="Hyperlink"/>
          </w:rPr>
          <w:t>board@raintreecville.org</w:t>
        </w:r>
      </w:hyperlink>
    </w:p>
    <w:sectPr w:rsidR="008D76F4" w:rsidRPr="008D76F4" w:rsidSect="00502D0F">
      <w:pgSz w:w="12240" w:h="15840"/>
      <w:pgMar w:top="720" w:right="990" w:bottom="1440" w:left="9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E9D67EA"/>
    <w:multiLevelType w:val="multilevel"/>
    <w:tmpl w:val="A594BF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024026B"/>
    <w:multiLevelType w:val="multilevel"/>
    <w:tmpl w:val="E53EF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D0D3419"/>
    <w:multiLevelType w:val="multilevel"/>
    <w:tmpl w:val="D802795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40749350">
    <w:abstractNumId w:val="2"/>
  </w:num>
  <w:num w:numId="2" w16cid:durableId="1896694186">
    <w:abstractNumId w:val="0"/>
  </w:num>
  <w:num w:numId="3" w16cid:durableId="114446924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2D0F"/>
    <w:rsid w:val="00104470"/>
    <w:rsid w:val="004C479F"/>
    <w:rsid w:val="00502D0F"/>
    <w:rsid w:val="007C7711"/>
    <w:rsid w:val="008A670B"/>
    <w:rsid w:val="008D7572"/>
    <w:rsid w:val="008D76F4"/>
    <w:rsid w:val="009B435A"/>
    <w:rsid w:val="00B60C88"/>
    <w:rsid w:val="00D04729"/>
    <w:rsid w:val="00DB6D2C"/>
    <w:rsid w:val="00DC0DA6"/>
    <w:rsid w:val="00E109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1D698D"/>
  <w15:chartTrackingRefBased/>
  <w15:docId w15:val="{D872253F-7058-45A2-8134-9572C792EE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02D0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02D0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02D0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02D0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02D0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02D0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02D0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02D0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02D0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02D0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02D0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02D0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02D0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02D0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02D0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02D0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02D0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02D0F"/>
    <w:rPr>
      <w:rFonts w:eastAsiaTheme="majorEastAsia" w:cstheme="majorBidi"/>
      <w:color w:val="272727" w:themeColor="text1" w:themeTint="D8"/>
    </w:rPr>
  </w:style>
  <w:style w:type="paragraph" w:styleId="Title">
    <w:name w:val="Title"/>
    <w:basedOn w:val="Normal"/>
    <w:next w:val="Normal"/>
    <w:link w:val="TitleChar"/>
    <w:uiPriority w:val="10"/>
    <w:qFormat/>
    <w:rsid w:val="00502D0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02D0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02D0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02D0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02D0F"/>
    <w:pPr>
      <w:spacing w:before="160"/>
      <w:jc w:val="center"/>
    </w:pPr>
    <w:rPr>
      <w:i/>
      <w:iCs/>
      <w:color w:val="404040" w:themeColor="text1" w:themeTint="BF"/>
    </w:rPr>
  </w:style>
  <w:style w:type="character" w:customStyle="1" w:styleId="QuoteChar">
    <w:name w:val="Quote Char"/>
    <w:basedOn w:val="DefaultParagraphFont"/>
    <w:link w:val="Quote"/>
    <w:uiPriority w:val="29"/>
    <w:rsid w:val="00502D0F"/>
    <w:rPr>
      <w:i/>
      <w:iCs/>
      <w:color w:val="404040" w:themeColor="text1" w:themeTint="BF"/>
    </w:rPr>
  </w:style>
  <w:style w:type="paragraph" w:styleId="ListParagraph">
    <w:name w:val="List Paragraph"/>
    <w:basedOn w:val="Normal"/>
    <w:uiPriority w:val="34"/>
    <w:qFormat/>
    <w:rsid w:val="00502D0F"/>
    <w:pPr>
      <w:ind w:left="720"/>
      <w:contextualSpacing/>
    </w:pPr>
  </w:style>
  <w:style w:type="character" w:styleId="IntenseEmphasis">
    <w:name w:val="Intense Emphasis"/>
    <w:basedOn w:val="DefaultParagraphFont"/>
    <w:uiPriority w:val="21"/>
    <w:qFormat/>
    <w:rsid w:val="00502D0F"/>
    <w:rPr>
      <w:i/>
      <w:iCs/>
      <w:color w:val="0F4761" w:themeColor="accent1" w:themeShade="BF"/>
    </w:rPr>
  </w:style>
  <w:style w:type="paragraph" w:styleId="IntenseQuote">
    <w:name w:val="Intense Quote"/>
    <w:basedOn w:val="Normal"/>
    <w:next w:val="Normal"/>
    <w:link w:val="IntenseQuoteChar"/>
    <w:uiPriority w:val="30"/>
    <w:qFormat/>
    <w:rsid w:val="00502D0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02D0F"/>
    <w:rPr>
      <w:i/>
      <w:iCs/>
      <w:color w:val="0F4761" w:themeColor="accent1" w:themeShade="BF"/>
    </w:rPr>
  </w:style>
  <w:style w:type="character" w:styleId="IntenseReference">
    <w:name w:val="Intense Reference"/>
    <w:basedOn w:val="DefaultParagraphFont"/>
    <w:uiPriority w:val="32"/>
    <w:qFormat/>
    <w:rsid w:val="00502D0F"/>
    <w:rPr>
      <w:b/>
      <w:bCs/>
      <w:smallCaps/>
      <w:color w:val="0F4761" w:themeColor="accent1" w:themeShade="BF"/>
      <w:spacing w:val="5"/>
    </w:rPr>
  </w:style>
  <w:style w:type="paragraph" w:styleId="NormalWeb">
    <w:name w:val="Normal (Web)"/>
    <w:basedOn w:val="Normal"/>
    <w:uiPriority w:val="99"/>
    <w:unhideWhenUsed/>
    <w:rsid w:val="00502D0F"/>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CommentReference">
    <w:name w:val="annotation reference"/>
    <w:basedOn w:val="DefaultParagraphFont"/>
    <w:uiPriority w:val="99"/>
    <w:semiHidden/>
    <w:unhideWhenUsed/>
    <w:rsid w:val="00502D0F"/>
    <w:rPr>
      <w:sz w:val="16"/>
      <w:szCs w:val="16"/>
    </w:rPr>
  </w:style>
  <w:style w:type="paragraph" w:styleId="CommentText">
    <w:name w:val="annotation text"/>
    <w:basedOn w:val="Normal"/>
    <w:link w:val="CommentTextChar"/>
    <w:uiPriority w:val="99"/>
    <w:unhideWhenUsed/>
    <w:rsid w:val="00502D0F"/>
    <w:pPr>
      <w:spacing w:line="240" w:lineRule="auto"/>
    </w:pPr>
    <w:rPr>
      <w:sz w:val="20"/>
      <w:szCs w:val="20"/>
    </w:rPr>
  </w:style>
  <w:style w:type="character" w:customStyle="1" w:styleId="CommentTextChar">
    <w:name w:val="Comment Text Char"/>
    <w:basedOn w:val="DefaultParagraphFont"/>
    <w:link w:val="CommentText"/>
    <w:uiPriority w:val="99"/>
    <w:rsid w:val="00502D0F"/>
    <w:rPr>
      <w:sz w:val="20"/>
      <w:szCs w:val="20"/>
    </w:rPr>
  </w:style>
  <w:style w:type="paragraph" w:styleId="CommentSubject">
    <w:name w:val="annotation subject"/>
    <w:basedOn w:val="CommentText"/>
    <w:next w:val="CommentText"/>
    <w:link w:val="CommentSubjectChar"/>
    <w:uiPriority w:val="99"/>
    <w:semiHidden/>
    <w:unhideWhenUsed/>
    <w:rsid w:val="00502D0F"/>
    <w:rPr>
      <w:b/>
      <w:bCs/>
    </w:rPr>
  </w:style>
  <w:style w:type="character" w:customStyle="1" w:styleId="CommentSubjectChar">
    <w:name w:val="Comment Subject Char"/>
    <w:basedOn w:val="CommentTextChar"/>
    <w:link w:val="CommentSubject"/>
    <w:uiPriority w:val="99"/>
    <w:semiHidden/>
    <w:rsid w:val="00502D0F"/>
    <w:rPr>
      <w:b/>
      <w:bCs/>
      <w:sz w:val="20"/>
      <w:szCs w:val="20"/>
    </w:rPr>
  </w:style>
  <w:style w:type="character" w:styleId="Hyperlink">
    <w:name w:val="Hyperlink"/>
    <w:basedOn w:val="DefaultParagraphFont"/>
    <w:uiPriority w:val="99"/>
    <w:unhideWhenUsed/>
    <w:rsid w:val="008D76F4"/>
    <w:rPr>
      <w:color w:val="467886" w:themeColor="hyperlink"/>
      <w:u w:val="single"/>
    </w:rPr>
  </w:style>
  <w:style w:type="character" w:styleId="UnresolvedMention">
    <w:name w:val="Unresolved Mention"/>
    <w:basedOn w:val="DefaultParagraphFont"/>
    <w:uiPriority w:val="99"/>
    <w:semiHidden/>
    <w:unhideWhenUsed/>
    <w:rsid w:val="008D76F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42001590">
      <w:bodyDiv w:val="1"/>
      <w:marLeft w:val="0"/>
      <w:marRight w:val="0"/>
      <w:marTop w:val="0"/>
      <w:marBottom w:val="0"/>
      <w:divBdr>
        <w:top w:val="none" w:sz="0" w:space="0" w:color="auto"/>
        <w:left w:val="none" w:sz="0" w:space="0" w:color="auto"/>
        <w:bottom w:val="none" w:sz="0" w:space="0" w:color="auto"/>
        <w:right w:val="none" w:sz="0" w:space="0" w:color="auto"/>
      </w:divBdr>
    </w:div>
    <w:div w:id="15601671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oard@raintreecville.org" TargetMode="External"/><Relationship Id="rId3" Type="http://schemas.openxmlformats.org/officeDocument/2006/relationships/settings" Target="settings.xml"/><Relationship Id="rId7" Type="http://schemas.openxmlformats.org/officeDocument/2006/relationships/hyperlink" Target="mailto:jnotis@raintreecville.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tpaoletti@raintreecville.org" TargetMode="External"/><Relationship Id="rId5" Type="http://schemas.openxmlformats.org/officeDocument/2006/relationships/hyperlink" Target="mailto:bclark@raintreecville.org"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1164</TotalTime>
  <Pages>2</Pages>
  <Words>676</Words>
  <Characters>3859</Characters>
  <Application>Microsoft Office Word</Application>
  <DocSecurity>0</DocSecurity>
  <Lines>32</Lines>
  <Paragraphs>9</Paragraphs>
  <ScaleCrop>false</ScaleCrop>
  <Company/>
  <LinksUpToDate>false</LinksUpToDate>
  <CharactersWithSpaces>4526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Brian Clark</dc:creator>
  <cp:keywords/>
  <dc:description/>
  <cp:lastModifiedBy>Brian Clark</cp:lastModifiedBy>
  <cp:revision>7</cp:revision>
  <dcterms:created xsi:type="dcterms:W3CDTF">2024-10-08T21:36:00Z</dcterms:created>
  <dcterms:modified xsi:type="dcterms:W3CDTF">2024-10-10T17:24:00Z</dcterms:modified>
</cp:coreProperties>
</file>